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17A51" w14:textId="77777777" w:rsidR="00592F2B" w:rsidRPr="00C01170" w:rsidRDefault="00592F2B" w:rsidP="00592F2B">
      <w:pPr>
        <w:pStyle w:val="Titre1"/>
      </w:pPr>
      <w:r>
        <w:t>Transcription de la vidéo</w:t>
      </w:r>
    </w:p>
    <w:p w14:paraId="4A625895" w14:textId="77777777" w:rsidR="00592F2B" w:rsidRPr="00C01170" w:rsidRDefault="00592F2B" w:rsidP="00592F2B">
      <w:r w:rsidRPr="00C01170">
        <w:t>Vous voulez connaître tous les secrets</w:t>
      </w:r>
      <w:r>
        <w:t xml:space="preserve"> de IOKÉ ?</w:t>
      </w:r>
      <w:r w:rsidR="0001178C">
        <w:t xml:space="preserve"> </w:t>
      </w:r>
      <w:r w:rsidRPr="00C01170">
        <w:t>On vous dit tout</w:t>
      </w:r>
      <w:r w:rsidR="002A5988">
        <w:t>.</w:t>
      </w:r>
    </w:p>
    <w:p w14:paraId="39ED25AB" w14:textId="77777777" w:rsidR="00C311C5" w:rsidRDefault="0001178C" w:rsidP="00592F2B">
      <w:r>
        <w:t xml:space="preserve">IOKÉ vous </w:t>
      </w:r>
      <w:r w:rsidR="00592F2B" w:rsidRPr="00C01170">
        <w:t>propose une sélection de ressources</w:t>
      </w:r>
      <w:r>
        <w:t xml:space="preserve"> </w:t>
      </w:r>
      <w:r w:rsidR="00592F2B" w:rsidRPr="00C01170">
        <w:t>personnalisées pour vos révisions. Pour</w:t>
      </w:r>
      <w:r w:rsidR="00E422D1">
        <w:t xml:space="preserve"> </w:t>
      </w:r>
      <w:r w:rsidR="00592F2B" w:rsidRPr="00C01170">
        <w:t>y accéder, cliquez sur le bouton</w:t>
      </w:r>
      <w:r w:rsidR="00C311C5">
        <w:t xml:space="preserve"> « </w:t>
      </w:r>
      <w:r w:rsidR="00592F2B" w:rsidRPr="00C01170">
        <w:t>Connexion</w:t>
      </w:r>
      <w:r w:rsidR="00C311C5">
        <w:t> »</w:t>
      </w:r>
      <w:r w:rsidR="00592F2B" w:rsidRPr="00C01170">
        <w:t>, puis renseignez vos</w:t>
      </w:r>
      <w:r w:rsidR="00C311C5">
        <w:t xml:space="preserve"> </w:t>
      </w:r>
      <w:r w:rsidR="00592F2B" w:rsidRPr="00C01170">
        <w:t xml:space="preserve">identifiants Université de Lille. </w:t>
      </w:r>
    </w:p>
    <w:p w14:paraId="19FDAB80" w14:textId="77777777" w:rsidR="003E7F59" w:rsidRDefault="00592F2B" w:rsidP="00592F2B">
      <w:r w:rsidRPr="00C01170">
        <w:t>Des</w:t>
      </w:r>
      <w:r w:rsidR="00C311C5">
        <w:t xml:space="preserve"> </w:t>
      </w:r>
      <w:r w:rsidRPr="00C01170">
        <w:t>ressources adaptées à votre profil s'affichent sur la page d'accueil.</w:t>
      </w:r>
    </w:p>
    <w:p w14:paraId="1300FA03" w14:textId="77777777" w:rsidR="003E7F59" w:rsidRDefault="00592F2B" w:rsidP="00592F2B">
      <w:r w:rsidRPr="00C01170">
        <w:t>Vous</w:t>
      </w:r>
      <w:r w:rsidR="003E7F59">
        <w:t xml:space="preserve"> </w:t>
      </w:r>
      <w:r w:rsidRPr="00C01170">
        <w:t>cherchez un sujet d'examen en</w:t>
      </w:r>
      <w:r w:rsidR="003E7F59">
        <w:t xml:space="preserve"> </w:t>
      </w:r>
      <w:r w:rsidRPr="00C01170">
        <w:t>particulier ? Rendez-vous dans l'onglet</w:t>
      </w:r>
      <w:r w:rsidR="003E7F59">
        <w:t xml:space="preserve"> « </w:t>
      </w:r>
      <w:r w:rsidRPr="00C01170">
        <w:t>Recherches avancées</w:t>
      </w:r>
      <w:r w:rsidR="003E7F59">
        <w:t> »</w:t>
      </w:r>
      <w:r w:rsidRPr="00C01170">
        <w:t>.</w:t>
      </w:r>
    </w:p>
    <w:p w14:paraId="1D822EDF" w14:textId="264CF169" w:rsidR="003E7F59" w:rsidRDefault="00592F2B" w:rsidP="00592F2B">
      <w:r w:rsidRPr="00C01170">
        <w:t>Grâce à la</w:t>
      </w:r>
      <w:r w:rsidR="003E7F59">
        <w:t xml:space="preserve"> </w:t>
      </w:r>
      <w:r w:rsidRPr="00C01170">
        <w:t>recherche par critère, titre, date,</w:t>
      </w:r>
      <w:r w:rsidR="003E7F59">
        <w:t xml:space="preserve"> </w:t>
      </w:r>
      <w:r w:rsidRPr="00C01170">
        <w:t>faculté ou encore département, vous avez</w:t>
      </w:r>
      <w:r w:rsidR="003E7F59">
        <w:t xml:space="preserve"> </w:t>
      </w:r>
      <w:r w:rsidRPr="00C01170">
        <w:t>tout pour trouver le sujet qui vous</w:t>
      </w:r>
      <w:r w:rsidR="003E7F59">
        <w:t xml:space="preserve"> </w:t>
      </w:r>
      <w:r w:rsidRPr="00C01170">
        <w:t>intéresse.</w:t>
      </w:r>
    </w:p>
    <w:p w14:paraId="43A5B50E" w14:textId="19A3921D" w:rsidR="00592F2B" w:rsidRPr="00C01170" w:rsidRDefault="00592F2B" w:rsidP="00592F2B">
      <w:r w:rsidRPr="00C01170">
        <w:t>Aidez-vous des filtres pour</w:t>
      </w:r>
      <w:r w:rsidR="003300F5">
        <w:t xml:space="preserve"> </w:t>
      </w:r>
      <w:r w:rsidRPr="00C01170">
        <w:t>réduire les résultats si nécessaire.</w:t>
      </w:r>
    </w:p>
    <w:p w14:paraId="13BD68BF" w14:textId="77777777" w:rsidR="00E22BC1" w:rsidRDefault="00592F2B" w:rsidP="00592F2B">
      <w:r w:rsidRPr="00C01170">
        <w:t>Vous voulez aller plus loin dans vos</w:t>
      </w:r>
      <w:r w:rsidR="003300F5">
        <w:t xml:space="preserve"> </w:t>
      </w:r>
      <w:r w:rsidRPr="00C01170">
        <w:t xml:space="preserve">révisions ? </w:t>
      </w:r>
    </w:p>
    <w:p w14:paraId="538061B7" w14:textId="77777777" w:rsidR="00E22BC1" w:rsidRDefault="00E22BC1" w:rsidP="00592F2B">
      <w:r>
        <w:t>IOKÉ</w:t>
      </w:r>
      <w:r w:rsidR="00592F2B" w:rsidRPr="00C01170">
        <w:t xml:space="preserve"> dispose d'un onglet</w:t>
      </w:r>
      <w:r>
        <w:t xml:space="preserve"> </w:t>
      </w:r>
      <w:r w:rsidR="00592F2B" w:rsidRPr="00C01170">
        <w:t>dédié au</w:t>
      </w:r>
      <w:r>
        <w:t>x</w:t>
      </w:r>
      <w:r w:rsidR="00592F2B" w:rsidRPr="00C01170">
        <w:t xml:space="preserve"> parcours de révision</w:t>
      </w:r>
      <w:r>
        <w:t>s</w:t>
      </w:r>
      <w:r w:rsidR="00592F2B" w:rsidRPr="00C01170">
        <w:t>. Conçus</w:t>
      </w:r>
      <w:r>
        <w:t xml:space="preserve"> </w:t>
      </w:r>
      <w:r w:rsidR="00592F2B" w:rsidRPr="00C01170">
        <w:t>par les bibliothécaires et les</w:t>
      </w:r>
      <w:r>
        <w:t xml:space="preserve"> </w:t>
      </w:r>
      <w:r w:rsidR="00592F2B" w:rsidRPr="00C01170">
        <w:t>enseignants, ces parcours vous offrent</w:t>
      </w:r>
      <w:r>
        <w:t xml:space="preserve"> u</w:t>
      </w:r>
      <w:r w:rsidR="00592F2B" w:rsidRPr="00C01170">
        <w:t>ne sélection des</w:t>
      </w:r>
      <w:r>
        <w:t xml:space="preserve"> </w:t>
      </w:r>
      <w:r w:rsidR="00592F2B" w:rsidRPr="00C01170">
        <w:t>meilleures ressources</w:t>
      </w:r>
      <w:r>
        <w:t xml:space="preserve"> </w:t>
      </w:r>
      <w:r w:rsidR="00592F2B" w:rsidRPr="00C01170">
        <w:t xml:space="preserve">en lien avec votre formation. </w:t>
      </w:r>
    </w:p>
    <w:p w14:paraId="4DFD4E34" w14:textId="483A1798" w:rsidR="00592F2B" w:rsidRPr="00C01170" w:rsidRDefault="00592F2B" w:rsidP="00592F2B">
      <w:r w:rsidRPr="00C01170">
        <w:t>Et si vous</w:t>
      </w:r>
      <w:r w:rsidR="00E22BC1">
        <w:t xml:space="preserve"> </w:t>
      </w:r>
      <w:r w:rsidRPr="00C01170">
        <w:t>avez besoin d'aide, une foire aux</w:t>
      </w:r>
      <w:r w:rsidR="00E22BC1">
        <w:t xml:space="preserve"> </w:t>
      </w:r>
      <w:r w:rsidRPr="00C01170">
        <w:t>questions est disponible sur le site.</w:t>
      </w:r>
    </w:p>
    <w:p w14:paraId="7C7043BD" w14:textId="56D28C7F" w:rsidR="00D93864" w:rsidRDefault="00592F2B" w:rsidP="00592F2B">
      <w:r w:rsidRPr="00C01170">
        <w:t>Les bibliothécaires dans votre BU, sur</w:t>
      </w:r>
      <w:r w:rsidR="00E22BC1">
        <w:t xml:space="preserve"> U</w:t>
      </w:r>
      <w:r w:rsidRPr="00C01170">
        <w:t>B</w:t>
      </w:r>
      <w:r w:rsidR="00E22BC1">
        <w:t>IB</w:t>
      </w:r>
      <w:r w:rsidRPr="00C01170">
        <w:t xml:space="preserve"> ou via l'adresse mail </w:t>
      </w:r>
      <w:hyperlink r:id="rId4" w:history="1">
        <w:r w:rsidR="00E22BC1" w:rsidRPr="009C202F">
          <w:rPr>
            <w:rStyle w:val="Lienhypertexte"/>
          </w:rPr>
          <w:t>ioke@univ-lille.fr</w:t>
        </w:r>
      </w:hyperlink>
      <w:r w:rsidRPr="00C01170">
        <w:t>,</w:t>
      </w:r>
      <w:r w:rsidR="00E22BC1">
        <w:t xml:space="preserve"> </w:t>
      </w:r>
      <w:r w:rsidRPr="00C01170">
        <w:t>sont également là pour vous</w:t>
      </w:r>
      <w:r w:rsidR="00E22BC1">
        <w:t xml:space="preserve"> </w:t>
      </w:r>
      <w:r w:rsidRPr="00C01170">
        <w:t>aider.</w:t>
      </w:r>
    </w:p>
    <w:sectPr w:rsidR="00D93864" w:rsidSect="00592F2B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68"/>
    <w:rsid w:val="0001166F"/>
    <w:rsid w:val="0001178C"/>
    <w:rsid w:val="001F2568"/>
    <w:rsid w:val="00295409"/>
    <w:rsid w:val="002A5988"/>
    <w:rsid w:val="003059DE"/>
    <w:rsid w:val="003300F5"/>
    <w:rsid w:val="0038320B"/>
    <w:rsid w:val="003E45AD"/>
    <w:rsid w:val="003E7F59"/>
    <w:rsid w:val="003F26E5"/>
    <w:rsid w:val="00541E3E"/>
    <w:rsid w:val="00592F2B"/>
    <w:rsid w:val="00670184"/>
    <w:rsid w:val="006A073C"/>
    <w:rsid w:val="007C1F97"/>
    <w:rsid w:val="007D6A4F"/>
    <w:rsid w:val="0088536A"/>
    <w:rsid w:val="00966938"/>
    <w:rsid w:val="00B14135"/>
    <w:rsid w:val="00C26025"/>
    <w:rsid w:val="00C311C5"/>
    <w:rsid w:val="00D93864"/>
    <w:rsid w:val="00E22BC1"/>
    <w:rsid w:val="00E422D1"/>
    <w:rsid w:val="00FA381F"/>
    <w:rsid w:val="00FD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25739"/>
  <w15:chartTrackingRefBased/>
  <w15:docId w15:val="{5576E789-858F-4D1C-AEA3-91DAB8949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F97"/>
    <w:pPr>
      <w:spacing w:after="0" w:line="360" w:lineRule="auto"/>
    </w:pPr>
    <w:rPr>
      <w:rFonts w:ascii="Arial" w:hAnsi="Arial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C1F97"/>
    <w:pPr>
      <w:keepNext/>
      <w:keepLines/>
      <w:spacing w:before="240"/>
      <w:outlineLvl w:val="0"/>
    </w:pPr>
    <w:rPr>
      <w:rFonts w:eastAsiaTheme="majorEastAsia" w:cstheme="majorBidi"/>
      <w:color w:val="494591"/>
      <w:sz w:val="4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1F97"/>
    <w:pPr>
      <w:keepNext/>
      <w:keepLines/>
      <w:spacing w:before="40"/>
      <w:outlineLvl w:val="1"/>
    </w:pPr>
    <w:rPr>
      <w:rFonts w:eastAsiaTheme="majorEastAsia" w:cstheme="majorBidi"/>
      <w:color w:val="18575D"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26025"/>
    <w:pPr>
      <w:keepNext/>
      <w:keepLines/>
      <w:spacing w:before="40"/>
      <w:outlineLvl w:val="2"/>
    </w:pPr>
    <w:rPr>
      <w:rFonts w:eastAsiaTheme="majorEastAsia" w:cstheme="majorBidi"/>
      <w:color w:val="696FC3"/>
      <w:sz w:val="28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26025"/>
    <w:pPr>
      <w:keepNext/>
      <w:keepLines/>
      <w:spacing w:before="40"/>
      <w:outlineLvl w:val="3"/>
    </w:pPr>
    <w:rPr>
      <w:rFonts w:eastAsiaTheme="majorEastAsia" w:cstheme="majorBidi"/>
      <w:iCs/>
      <w:color w:val="72292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26025"/>
    <w:pPr>
      <w:keepNext/>
      <w:keepLines/>
      <w:spacing w:before="40"/>
      <w:outlineLvl w:val="4"/>
    </w:pPr>
    <w:rPr>
      <w:rFonts w:eastAsiaTheme="majorEastAsia" w:cstheme="majorBidi"/>
      <w:color w:val="B72957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F25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F25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25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F25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1F97"/>
    <w:rPr>
      <w:rFonts w:ascii="Arial" w:eastAsiaTheme="majorEastAsia" w:hAnsi="Arial" w:cstheme="majorBidi"/>
      <w:color w:val="494591"/>
      <w:sz w:val="40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C1F97"/>
    <w:rPr>
      <w:rFonts w:ascii="Arial" w:eastAsiaTheme="majorEastAsia" w:hAnsi="Arial" w:cstheme="majorBidi"/>
      <w:color w:val="18575D"/>
      <w:sz w:val="32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C26025"/>
    <w:rPr>
      <w:rFonts w:ascii="Arial" w:eastAsiaTheme="majorEastAsia" w:hAnsi="Arial" w:cstheme="majorBidi"/>
      <w:color w:val="696FC3"/>
      <w:sz w:val="28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C26025"/>
    <w:rPr>
      <w:rFonts w:ascii="Arial" w:eastAsiaTheme="majorEastAsia" w:hAnsi="Arial" w:cstheme="majorBidi"/>
      <w:color w:val="B72957"/>
      <w:sz w:val="24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C26025"/>
    <w:rPr>
      <w:rFonts w:ascii="Arial" w:eastAsiaTheme="majorEastAsia" w:hAnsi="Arial" w:cstheme="majorBidi"/>
      <w:iCs/>
      <w:color w:val="72292E"/>
      <w:sz w:val="24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670184"/>
    <w:pPr>
      <w:spacing w:after="200" w:line="276" w:lineRule="auto"/>
      <w:ind w:left="720"/>
      <w:contextualSpacing/>
    </w:pPr>
  </w:style>
  <w:style w:type="character" w:customStyle="1" w:styleId="Titre6Car">
    <w:name w:val="Titre 6 Car"/>
    <w:basedOn w:val="Policepardfaut"/>
    <w:link w:val="Titre6"/>
    <w:uiPriority w:val="9"/>
    <w:semiHidden/>
    <w:rsid w:val="001F2568"/>
    <w:rPr>
      <w:rFonts w:eastAsiaTheme="majorEastAsia" w:cstheme="majorBidi"/>
      <w:i/>
      <w:iCs/>
      <w:color w:val="595959" w:themeColor="text1" w:themeTint="A6"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1F2568"/>
    <w:rPr>
      <w:rFonts w:eastAsiaTheme="majorEastAsia" w:cstheme="majorBidi"/>
      <w:color w:val="595959" w:themeColor="text1" w:themeTint="A6"/>
      <w:sz w:val="24"/>
      <w:szCs w:val="20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1F2568"/>
    <w:rPr>
      <w:rFonts w:eastAsiaTheme="majorEastAsia" w:cstheme="majorBidi"/>
      <w:i/>
      <w:iCs/>
      <w:color w:val="272727" w:themeColor="text1" w:themeTint="D8"/>
      <w:sz w:val="24"/>
      <w:szCs w:val="20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1F2568"/>
    <w:rPr>
      <w:rFonts w:eastAsiaTheme="majorEastAsia" w:cstheme="majorBidi"/>
      <w:color w:val="272727" w:themeColor="text1" w:themeTint="D8"/>
      <w:sz w:val="24"/>
      <w:szCs w:val="20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1F25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F2568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25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F2568"/>
    <w:rPr>
      <w:rFonts w:eastAsiaTheme="majorEastAsia" w:cstheme="majorBidi"/>
      <w:color w:val="595959" w:themeColor="text1" w:themeTint="A6"/>
      <w:spacing w:val="15"/>
      <w:sz w:val="28"/>
      <w:szCs w:val="28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1F25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F2568"/>
    <w:rPr>
      <w:rFonts w:ascii="Arial" w:hAnsi="Arial" w:cs="Times New Roman"/>
      <w:i/>
      <w:iCs/>
      <w:color w:val="404040" w:themeColor="text1" w:themeTint="BF"/>
      <w:sz w:val="24"/>
      <w:szCs w:val="20"/>
      <w:lang w:eastAsia="fr-FR"/>
    </w:rPr>
  </w:style>
  <w:style w:type="character" w:styleId="Accentuationintense">
    <w:name w:val="Intense Emphasis"/>
    <w:basedOn w:val="Policepardfaut"/>
    <w:uiPriority w:val="21"/>
    <w:qFormat/>
    <w:rsid w:val="001F25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2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F2568"/>
    <w:rPr>
      <w:rFonts w:ascii="Arial" w:hAnsi="Arial" w:cs="Times New Roman"/>
      <w:i/>
      <w:iCs/>
      <w:color w:val="0F4761" w:themeColor="accent1" w:themeShade="BF"/>
      <w:sz w:val="24"/>
      <w:szCs w:val="20"/>
      <w:lang w:eastAsia="fr-FR"/>
    </w:rPr>
  </w:style>
  <w:style w:type="character" w:styleId="Rfrenceintense">
    <w:name w:val="Intense Reference"/>
    <w:basedOn w:val="Policepardfaut"/>
    <w:uiPriority w:val="32"/>
    <w:qFormat/>
    <w:rsid w:val="001F2568"/>
    <w:rPr>
      <w:b/>
      <w:bCs/>
      <w:smallCaps/>
      <w:color w:val="0F4761" w:themeColor="accent1" w:themeShade="BF"/>
      <w:spacing w:val="5"/>
    </w:rPr>
  </w:style>
  <w:style w:type="paragraph" w:styleId="Textebrut">
    <w:name w:val="Plain Text"/>
    <w:basedOn w:val="Normal"/>
    <w:link w:val="TextebrutCar"/>
    <w:uiPriority w:val="99"/>
    <w:unhideWhenUsed/>
    <w:rsid w:val="00592F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592F2B"/>
    <w:rPr>
      <w:rFonts w:ascii="Consolas" w:hAnsi="Consolas" w:cs="Times New Roman"/>
      <w:sz w:val="21"/>
      <w:szCs w:val="21"/>
      <w:lang w:eastAsia="fr-FR"/>
    </w:rPr>
  </w:style>
  <w:style w:type="character" w:styleId="Lienhypertexte">
    <w:name w:val="Hyperlink"/>
    <w:basedOn w:val="Policepardfaut"/>
    <w:uiPriority w:val="99"/>
    <w:unhideWhenUsed/>
    <w:rsid w:val="00E22BC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2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ke@univ-lill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Fonctionnalités avancées de IOKE</dc:title>
  <dc:subject/>
  <dc:creator>Natacha Witte</dc:creator>
  <cp:keywords>transcription de la vidéo</cp:keywords>
  <dc:description/>
  <cp:lastModifiedBy>Natacha Witte</cp:lastModifiedBy>
  <cp:revision>13</cp:revision>
  <dcterms:created xsi:type="dcterms:W3CDTF">2026-09-23T07:17:00Z</dcterms:created>
  <dcterms:modified xsi:type="dcterms:W3CDTF">2026-09-23T07:45:00Z</dcterms:modified>
</cp:coreProperties>
</file>