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</w:tblGrid>
      <w:tr w:rsidR="00C85562" w:rsidRPr="00005A17" w:rsidTr="007D695C">
        <w:trPr>
          <w:trHeight w:val="4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85562" w:rsidRPr="00005A17" w:rsidRDefault="00C85562" w:rsidP="007D6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Titre de la revue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Annales de Limnologie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Aquatic</w:t>
            </w:r>
            <w:proofErr w:type="spellEnd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Living </w:t>
            </w:r>
            <w:proofErr w:type="spellStart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Resources</w:t>
            </w:r>
            <w:proofErr w:type="spellEnd"/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Astronomy&amp;Astrophysics</w:t>
            </w:r>
            <w:proofErr w:type="spellEnd"/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Biologie Aujourd'hui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Education thérapeutique du Patient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EPL</w:t>
            </w:r>
          </w:p>
        </w:tc>
        <w:bookmarkStart w:id="0" w:name="_GoBack"/>
        <w:bookmarkEnd w:id="0"/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ESAIM-COCV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lang w:eastAsia="fr-FR"/>
              </w:rPr>
              <w:t>ESAIM-M2AN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lang w:eastAsia="fr-FR"/>
              </w:rPr>
              <w:t>ESAIM-PS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lang w:eastAsia="fr-FR"/>
              </w:rPr>
              <w:t xml:space="preserve">EPJ </w:t>
            </w:r>
            <w:proofErr w:type="spellStart"/>
            <w:r w:rsidRPr="00005A17">
              <w:rPr>
                <w:rFonts w:ascii="Calibri" w:eastAsia="Times New Roman" w:hAnsi="Calibri" w:cs="Times New Roman"/>
                <w:lang w:eastAsia="fr-FR"/>
              </w:rPr>
              <w:t>Applied</w:t>
            </w:r>
            <w:proofErr w:type="spellEnd"/>
            <w:r w:rsidRPr="00005A17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005A17">
              <w:rPr>
                <w:rFonts w:ascii="Calibri" w:eastAsia="Times New Roman" w:hAnsi="Calibri" w:cs="Times New Roman"/>
                <w:lang w:eastAsia="fr-FR"/>
              </w:rPr>
              <w:t>Physics</w:t>
            </w:r>
            <w:proofErr w:type="spellEnd"/>
          </w:p>
        </w:tc>
      </w:tr>
      <w:tr w:rsidR="00C85562" w:rsidRPr="00005A17" w:rsidTr="007D695C">
        <w:trPr>
          <w:trHeight w:val="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005A17">
              <w:rPr>
                <w:rFonts w:ascii="Calibri" w:eastAsia="Times New Roman" w:hAnsi="Calibri" w:cs="Times New Roman"/>
                <w:lang w:eastAsia="fr-FR"/>
              </w:rPr>
              <w:t>Europhysics</w:t>
            </w:r>
            <w:proofErr w:type="spellEnd"/>
            <w:r w:rsidRPr="00005A17">
              <w:rPr>
                <w:rFonts w:ascii="Calibri" w:eastAsia="Times New Roman" w:hAnsi="Calibri" w:cs="Times New Roman"/>
                <w:lang w:eastAsia="fr-FR"/>
              </w:rPr>
              <w:t xml:space="preserve"> news 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lang w:eastAsia="fr-FR"/>
              </w:rPr>
              <w:t>Histoire Epistémologie Langage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lang w:eastAsia="fr-FR"/>
              </w:rPr>
              <w:t xml:space="preserve">Journal de Physique Archives 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005A17">
              <w:rPr>
                <w:rFonts w:ascii="Calibri" w:eastAsia="Times New Roman" w:hAnsi="Calibri" w:cs="Times New Roman"/>
                <w:lang w:eastAsia="fr-FR"/>
              </w:rPr>
              <w:t>Matériaux&amp;Techniques</w:t>
            </w:r>
            <w:proofErr w:type="spellEnd"/>
          </w:p>
        </w:tc>
      </w:tr>
      <w:tr w:rsidR="00C85562" w:rsidRPr="002B31CA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05A17">
              <w:rPr>
                <w:rFonts w:ascii="Calibri" w:eastAsia="Calibri" w:hAnsi="Calibri" w:cs="Times New Roman"/>
                <w:lang w:val="en-US"/>
              </w:rPr>
              <w:t>Mathematical Modelling of Natural Phenomena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Mechanics&amp;Industry</w:t>
            </w:r>
            <w:proofErr w:type="spellEnd"/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Médecine Sciences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Metallurgical</w:t>
            </w:r>
            <w:proofErr w:type="spellEnd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Research</w:t>
            </w:r>
            <w:proofErr w:type="spellEnd"/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Movment&amp;Sport</w:t>
            </w:r>
            <w:proofErr w:type="spellEnd"/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Sciences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Natures Sciences Sociétés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iCs/>
                <w:color w:val="000000"/>
                <w:lang w:eastAsia="fr-FR"/>
              </w:rPr>
              <w:t>L'Orthodontie Française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Médicale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Perspectives Psy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Psychologie Clinique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Radioprotection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RAIRO - RO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RAIRO - ITA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iCs/>
                <w:color w:val="000000"/>
                <w:lang w:eastAsia="fr-FR"/>
              </w:rPr>
              <w:t>Revue d'Orthopédie Dento-Faciale</w:t>
            </w:r>
          </w:p>
        </w:tc>
      </w:tr>
      <w:tr w:rsidR="00C85562" w:rsidRPr="00005A17" w:rsidTr="007D695C">
        <w:trPr>
          <w:trHeight w:val="2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562" w:rsidRPr="00005A17" w:rsidRDefault="00C85562" w:rsidP="007D6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5A17">
              <w:rPr>
                <w:rFonts w:ascii="Calibri" w:eastAsia="Times New Roman" w:hAnsi="Calibri" w:cs="Times New Roman"/>
                <w:color w:val="000000"/>
                <w:lang w:eastAsia="fr-FR"/>
              </w:rPr>
              <w:t>Revue Française de Géotechnique</w:t>
            </w:r>
          </w:p>
        </w:tc>
      </w:tr>
    </w:tbl>
    <w:p w:rsidR="00C85562" w:rsidRPr="00005A17" w:rsidRDefault="00C85562" w:rsidP="00C85562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816A5A" w:rsidRDefault="00816A5A"/>
    <w:sectPr w:rsidR="0081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2"/>
    <w:rsid w:val="00816A5A"/>
    <w:rsid w:val="00C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377C-AC06-4BF7-9B32-EAEFDD8B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56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Passard</dc:creator>
  <cp:keywords/>
  <dc:description/>
  <cp:lastModifiedBy>Adeline Passard</cp:lastModifiedBy>
  <cp:revision>1</cp:revision>
  <dcterms:created xsi:type="dcterms:W3CDTF">2022-09-13T14:46:00Z</dcterms:created>
  <dcterms:modified xsi:type="dcterms:W3CDTF">2022-09-13T14:47:00Z</dcterms:modified>
</cp:coreProperties>
</file>